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831F7" w14:textId="76F17649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sz w:val="36"/>
          <w:szCs w:val="36"/>
        </w:rPr>
        <w:t>SPRINGBOOT</w:t>
      </w:r>
    </w:p>
    <w:p w14:paraId="2853B6BF" w14:textId="3BD8C693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noProof/>
          <w:sz w:val="36"/>
          <w:szCs w:val="36"/>
        </w:rPr>
        <w:drawing>
          <wp:inline distT="0" distB="0" distL="0" distR="0" wp14:anchorId="572FE2C5" wp14:editId="783246F3">
            <wp:extent cx="3762375" cy="234750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6662" cy="235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B745" w14:textId="6EAFBF62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noProof/>
          <w:sz w:val="36"/>
          <w:szCs w:val="36"/>
        </w:rPr>
        <w:drawing>
          <wp:inline distT="0" distB="0" distL="0" distR="0" wp14:anchorId="7A2ADDC1" wp14:editId="415ED8CB">
            <wp:extent cx="3695700" cy="1802653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9499" cy="18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0F" w14:textId="38F9EF96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noProof/>
          <w:sz w:val="36"/>
          <w:szCs w:val="36"/>
        </w:rPr>
        <w:drawing>
          <wp:inline distT="0" distB="0" distL="0" distR="0" wp14:anchorId="60A0D9C1" wp14:editId="3C2A2C80">
            <wp:extent cx="3790950" cy="2070222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469" cy="20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1319" w14:textId="6C722D50" w:rsidR="00964E2F" w:rsidRDefault="00F46436" w:rsidP="00964E2F">
      <w:pPr>
        <w:jc w:val="center"/>
        <w:rPr>
          <w:b/>
          <w:bCs/>
          <w:sz w:val="36"/>
          <w:szCs w:val="36"/>
        </w:rPr>
      </w:pPr>
      <w:r w:rsidRPr="00F46436">
        <w:rPr>
          <w:b/>
          <w:bCs/>
          <w:noProof/>
          <w:sz w:val="36"/>
          <w:szCs w:val="36"/>
        </w:rPr>
        <w:drawing>
          <wp:inline distT="0" distB="0" distL="0" distR="0" wp14:anchorId="6D879DEE" wp14:editId="05863D4E">
            <wp:extent cx="3919047" cy="1781175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8303" cy="17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3478" w14:textId="295C7CF9" w:rsidR="00BD32A9" w:rsidRPr="00BD32A9" w:rsidRDefault="00BD32A9" w:rsidP="00964E2F">
      <w:pPr>
        <w:jc w:val="center"/>
        <w:rPr>
          <w:b/>
          <w:bCs/>
          <w:sz w:val="28"/>
          <w:szCs w:val="28"/>
        </w:rPr>
      </w:pPr>
      <w:r w:rsidRPr="00BD32A9">
        <w:rPr>
          <w:b/>
          <w:bCs/>
          <w:sz w:val="28"/>
          <w:szCs w:val="28"/>
        </w:rPr>
        <w:lastRenderedPageBreak/>
        <w:t xml:space="preserve">Configuração do projeto na classe </w:t>
      </w:r>
      <w:proofErr w:type="spellStart"/>
      <w:proofErr w:type="gramStart"/>
      <w:r w:rsidRPr="00BD32A9">
        <w:rPr>
          <w:b/>
          <w:bCs/>
          <w:sz w:val="28"/>
          <w:szCs w:val="28"/>
        </w:rPr>
        <w:t>aplication.properties</w:t>
      </w:r>
      <w:proofErr w:type="spellEnd"/>
      <w:proofErr w:type="gramEnd"/>
    </w:p>
    <w:p w14:paraId="055142F0" w14:textId="1EC85DA7" w:rsidR="00F46436" w:rsidRDefault="00BD32A9" w:rsidP="00964E2F">
      <w:pPr>
        <w:jc w:val="center"/>
        <w:rPr>
          <w:b/>
          <w:bCs/>
          <w:sz w:val="36"/>
          <w:szCs w:val="36"/>
        </w:rPr>
      </w:pPr>
      <w:r w:rsidRPr="00BD32A9">
        <w:rPr>
          <w:b/>
          <w:bCs/>
          <w:noProof/>
          <w:sz w:val="36"/>
          <w:szCs w:val="36"/>
        </w:rPr>
        <w:drawing>
          <wp:inline distT="0" distB="0" distL="0" distR="0" wp14:anchorId="6078B469" wp14:editId="62D04EF6">
            <wp:extent cx="4124325" cy="1557777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6076" cy="1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84B9" w14:textId="5BBD3BA1" w:rsidR="00414479" w:rsidRDefault="00162C21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Configuração manual</w:t>
      </w:r>
    </w:p>
    <w:p w14:paraId="05A56A62" w14:textId="48D4066C" w:rsidR="00162C21" w:rsidRDefault="00162C21" w:rsidP="00964E2F">
      <w:pPr>
        <w:jc w:val="center"/>
        <w:rPr>
          <w:b/>
          <w:bCs/>
          <w:sz w:val="36"/>
          <w:szCs w:val="36"/>
        </w:rPr>
      </w:pPr>
      <w:r w:rsidRPr="00162C21">
        <w:rPr>
          <w:b/>
          <w:bCs/>
          <w:noProof/>
          <w:sz w:val="36"/>
          <w:szCs w:val="36"/>
        </w:rPr>
        <w:drawing>
          <wp:inline distT="0" distB="0" distL="0" distR="0" wp14:anchorId="0D756549" wp14:editId="22CB5E0C">
            <wp:extent cx="3562350" cy="1940776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9896" cy="1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2BD6" w14:textId="14EC5D79" w:rsidR="00162C21" w:rsidRDefault="00162C21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Auto </w:t>
      </w:r>
      <w:proofErr w:type="spellStart"/>
      <w:r>
        <w:rPr>
          <w:b/>
          <w:bCs/>
          <w:sz w:val="36"/>
          <w:szCs w:val="36"/>
        </w:rPr>
        <w:t>configuration</w:t>
      </w:r>
      <w:proofErr w:type="spellEnd"/>
    </w:p>
    <w:p w14:paraId="4ACAB450" w14:textId="6A9AF564" w:rsidR="00162C21" w:rsidRDefault="00162C21" w:rsidP="00964E2F">
      <w:pPr>
        <w:jc w:val="center"/>
        <w:rPr>
          <w:b/>
          <w:bCs/>
          <w:sz w:val="36"/>
          <w:szCs w:val="36"/>
        </w:rPr>
      </w:pPr>
      <w:r w:rsidRPr="00162C21">
        <w:rPr>
          <w:b/>
          <w:bCs/>
          <w:noProof/>
          <w:sz w:val="36"/>
          <w:szCs w:val="36"/>
        </w:rPr>
        <w:drawing>
          <wp:inline distT="0" distB="0" distL="0" distR="0" wp14:anchorId="7F9B2927" wp14:editId="163C712F">
            <wp:extent cx="3905250" cy="2489918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2979" cy="25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A63" w14:textId="704FA289" w:rsidR="00871F9C" w:rsidRDefault="00871F9C" w:rsidP="00964E2F">
      <w:pPr>
        <w:jc w:val="center"/>
        <w:rPr>
          <w:b/>
          <w:bCs/>
          <w:sz w:val="36"/>
          <w:szCs w:val="36"/>
        </w:rPr>
      </w:pPr>
      <w:r w:rsidRPr="00871F9C">
        <w:rPr>
          <w:b/>
          <w:bCs/>
          <w:noProof/>
          <w:sz w:val="36"/>
          <w:szCs w:val="36"/>
        </w:rPr>
        <w:drawing>
          <wp:inline distT="0" distB="0" distL="0" distR="0" wp14:anchorId="2A4D9552" wp14:editId="058C3EBE">
            <wp:extent cx="3332399" cy="1365250"/>
            <wp:effectExtent l="0" t="0" r="190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6939" cy="137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65B8" w14:textId="68F67C43" w:rsidR="00871F9C" w:rsidRDefault="00882FB7" w:rsidP="00964E2F">
      <w:pPr>
        <w:jc w:val="center"/>
        <w:rPr>
          <w:b/>
          <w:bCs/>
          <w:sz w:val="36"/>
          <w:szCs w:val="36"/>
        </w:rPr>
      </w:pPr>
      <w:r w:rsidRPr="00882FB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B4CF44C" wp14:editId="12D74ECB">
            <wp:extent cx="4324350" cy="17980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661" cy="17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1139" w14:textId="3425E1DD" w:rsidR="00882FB7" w:rsidRDefault="008A382E" w:rsidP="00964E2F">
      <w:pPr>
        <w:jc w:val="center"/>
        <w:rPr>
          <w:b/>
          <w:bCs/>
          <w:sz w:val="36"/>
          <w:szCs w:val="36"/>
        </w:rPr>
      </w:pPr>
      <w:r w:rsidRPr="008A382E">
        <w:rPr>
          <w:b/>
          <w:bCs/>
          <w:noProof/>
          <w:sz w:val="36"/>
          <w:szCs w:val="36"/>
        </w:rPr>
        <w:drawing>
          <wp:inline distT="0" distB="0" distL="0" distR="0" wp14:anchorId="345A7232" wp14:editId="5F4EA116">
            <wp:extent cx="4260685" cy="170497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9170" cy="17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A29E" w14:textId="0AD2C4C2" w:rsidR="008A382E" w:rsidRDefault="00AA02F9" w:rsidP="00964E2F">
      <w:pPr>
        <w:jc w:val="center"/>
        <w:rPr>
          <w:b/>
          <w:bCs/>
          <w:sz w:val="36"/>
          <w:szCs w:val="36"/>
        </w:rPr>
      </w:pPr>
      <w:r w:rsidRPr="00AA02F9">
        <w:rPr>
          <w:b/>
          <w:bCs/>
          <w:noProof/>
          <w:sz w:val="36"/>
          <w:szCs w:val="36"/>
        </w:rPr>
        <w:drawing>
          <wp:inline distT="0" distB="0" distL="0" distR="0" wp14:anchorId="2DFC12B4" wp14:editId="04E82806">
            <wp:extent cx="4248150" cy="2302913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D6F" w14:textId="7A27EB63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noProof/>
          <w:sz w:val="36"/>
          <w:szCs w:val="36"/>
        </w:rPr>
        <w:drawing>
          <wp:inline distT="0" distB="0" distL="0" distR="0" wp14:anchorId="5DE14C92" wp14:editId="0C678362">
            <wp:extent cx="4257675" cy="17928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455" cy="18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3C49" w14:textId="75EA9056" w:rsidR="00C33FE1" w:rsidRDefault="00C33FE1" w:rsidP="00964E2F">
      <w:pPr>
        <w:jc w:val="center"/>
        <w:rPr>
          <w:b/>
          <w:bCs/>
          <w:sz w:val="36"/>
          <w:szCs w:val="36"/>
        </w:rPr>
      </w:pPr>
    </w:p>
    <w:p w14:paraId="42B02489" w14:textId="7A7667D2" w:rsidR="00C33FE1" w:rsidRDefault="00C33FE1" w:rsidP="00964E2F">
      <w:pPr>
        <w:jc w:val="center"/>
        <w:rPr>
          <w:b/>
          <w:bCs/>
          <w:sz w:val="36"/>
          <w:szCs w:val="36"/>
        </w:rPr>
      </w:pPr>
    </w:p>
    <w:p w14:paraId="2B79CB24" w14:textId="1D3CFE3F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3D5AD22" wp14:editId="2DBBF6EC">
            <wp:extent cx="4095750" cy="2334924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9592" cy="23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6950" w14:textId="2F525F4C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noProof/>
          <w:sz w:val="36"/>
          <w:szCs w:val="36"/>
        </w:rPr>
        <w:drawing>
          <wp:inline distT="0" distB="0" distL="0" distR="0" wp14:anchorId="3BAAE930" wp14:editId="7CA411F5">
            <wp:extent cx="3534126" cy="3552825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4176" cy="35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0C2" w14:textId="7B8A48C7" w:rsidR="00C33FE1" w:rsidRDefault="00D17405" w:rsidP="00964E2F">
      <w:pPr>
        <w:jc w:val="center"/>
        <w:rPr>
          <w:b/>
          <w:bCs/>
          <w:sz w:val="36"/>
          <w:szCs w:val="36"/>
        </w:rPr>
      </w:pPr>
      <w:r w:rsidRPr="00D17405">
        <w:rPr>
          <w:b/>
          <w:bCs/>
          <w:noProof/>
          <w:sz w:val="36"/>
          <w:szCs w:val="36"/>
        </w:rPr>
        <w:drawing>
          <wp:inline distT="0" distB="0" distL="0" distR="0" wp14:anchorId="18C635FB" wp14:editId="356D3E96">
            <wp:extent cx="4969361" cy="2286000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129" cy="23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FD46" w14:textId="23FF0707" w:rsidR="003B7A4E" w:rsidRDefault="003B7A4E" w:rsidP="00964E2F">
      <w:pPr>
        <w:jc w:val="center"/>
        <w:rPr>
          <w:b/>
          <w:bCs/>
          <w:sz w:val="36"/>
          <w:szCs w:val="36"/>
        </w:rPr>
      </w:pPr>
    </w:p>
    <w:p w14:paraId="2EE03B96" w14:textId="7EFA71F0" w:rsidR="00D17405" w:rsidRDefault="005E6665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Profiles e Configurações</w:t>
      </w:r>
    </w:p>
    <w:p w14:paraId="68F20596" w14:textId="5392E5F8" w:rsidR="005E6665" w:rsidRDefault="003B7A4E" w:rsidP="00964E2F">
      <w:pPr>
        <w:jc w:val="center"/>
        <w:rPr>
          <w:b/>
          <w:bCs/>
          <w:sz w:val="36"/>
          <w:szCs w:val="36"/>
        </w:rPr>
      </w:pPr>
      <w:r w:rsidRPr="003B7A4E">
        <w:rPr>
          <w:b/>
          <w:bCs/>
          <w:noProof/>
          <w:sz w:val="36"/>
          <w:szCs w:val="36"/>
        </w:rPr>
        <w:drawing>
          <wp:inline distT="0" distB="0" distL="0" distR="0" wp14:anchorId="24FE6A3C" wp14:editId="1A3A8F29">
            <wp:extent cx="3800475" cy="20253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907" cy="20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46" w14:textId="4E55A9C4" w:rsidR="00E5272C" w:rsidRDefault="00E5272C" w:rsidP="00964E2F">
      <w:pPr>
        <w:jc w:val="center"/>
        <w:rPr>
          <w:b/>
          <w:bCs/>
          <w:sz w:val="36"/>
          <w:szCs w:val="36"/>
        </w:rPr>
      </w:pPr>
      <w:r w:rsidRPr="00E5272C">
        <w:rPr>
          <w:b/>
          <w:bCs/>
          <w:noProof/>
          <w:sz w:val="36"/>
          <w:szCs w:val="36"/>
        </w:rPr>
        <w:drawing>
          <wp:inline distT="0" distB="0" distL="0" distR="0" wp14:anchorId="00860EBA" wp14:editId="6B73A389">
            <wp:extent cx="3943350" cy="175558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0992" cy="176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CBA" w14:textId="24C4D5F7" w:rsidR="00E5272C" w:rsidRDefault="00E5272C" w:rsidP="00964E2F">
      <w:pPr>
        <w:jc w:val="center"/>
        <w:rPr>
          <w:b/>
          <w:bCs/>
          <w:sz w:val="36"/>
          <w:szCs w:val="36"/>
        </w:rPr>
      </w:pPr>
      <w:r w:rsidRPr="00E5272C">
        <w:rPr>
          <w:b/>
          <w:bCs/>
          <w:noProof/>
          <w:sz w:val="36"/>
          <w:szCs w:val="36"/>
        </w:rPr>
        <w:drawing>
          <wp:inline distT="0" distB="0" distL="0" distR="0" wp14:anchorId="647F2966" wp14:editId="2D79DA45">
            <wp:extent cx="3868982" cy="22288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0252" cy="22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265E" w14:textId="6DCEC374" w:rsidR="00CA34CC" w:rsidRDefault="00CA34CC" w:rsidP="00964E2F">
      <w:pPr>
        <w:jc w:val="center"/>
        <w:rPr>
          <w:b/>
          <w:bCs/>
          <w:sz w:val="36"/>
          <w:szCs w:val="36"/>
        </w:rPr>
      </w:pPr>
      <w:r w:rsidRPr="00CA34CC">
        <w:rPr>
          <w:b/>
          <w:bCs/>
          <w:noProof/>
          <w:sz w:val="36"/>
          <w:szCs w:val="36"/>
        </w:rPr>
        <w:drawing>
          <wp:inline distT="0" distB="0" distL="0" distR="0" wp14:anchorId="302D1D65" wp14:editId="24F5CF4D">
            <wp:extent cx="3848100" cy="20602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5069" cy="2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E7C" w14:textId="77C7B8AD" w:rsidR="003B7A4E" w:rsidRDefault="00660363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Injetando variáveis de ambiente</w:t>
      </w:r>
    </w:p>
    <w:p w14:paraId="4404C9FF" w14:textId="7708BD43" w:rsidR="00660363" w:rsidRDefault="00660363" w:rsidP="00964E2F">
      <w:pPr>
        <w:jc w:val="center"/>
        <w:rPr>
          <w:b/>
          <w:bCs/>
          <w:sz w:val="36"/>
          <w:szCs w:val="36"/>
        </w:rPr>
      </w:pPr>
      <w:r w:rsidRPr="00660363">
        <w:rPr>
          <w:b/>
          <w:bCs/>
          <w:noProof/>
          <w:sz w:val="36"/>
          <w:szCs w:val="36"/>
        </w:rPr>
        <w:drawing>
          <wp:inline distT="0" distB="0" distL="0" distR="0" wp14:anchorId="4E88F334" wp14:editId="6394E384">
            <wp:extent cx="5413923" cy="27241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4512" cy="27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ACF3" w14:textId="77777777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7D9981BD" w14:textId="566939EE" w:rsidR="00660363" w:rsidRDefault="00A63426" w:rsidP="00964E2F">
      <w:pPr>
        <w:jc w:val="center"/>
        <w:rPr>
          <w:b/>
          <w:bCs/>
          <w:sz w:val="36"/>
          <w:szCs w:val="36"/>
        </w:rPr>
      </w:pPr>
      <w:r w:rsidRPr="00A63426">
        <w:rPr>
          <w:b/>
          <w:bCs/>
          <w:noProof/>
          <w:sz w:val="36"/>
          <w:szCs w:val="36"/>
        </w:rPr>
        <w:drawing>
          <wp:inline distT="0" distB="0" distL="0" distR="0" wp14:anchorId="7A3E1ED6" wp14:editId="17A383EC">
            <wp:extent cx="5524792" cy="23622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1490" cy="23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37CE" w14:textId="3DC9933B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79221D84" w14:textId="2CD33E0D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3F003E2E" w14:textId="075E532A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48A92DAD" w14:textId="1D4A2143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3FEAD1E5" w14:textId="2E830DC4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74B3EE4B" w14:textId="35C9A823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144407FB" w14:textId="10F2E3AE" w:rsidR="00CF6D05" w:rsidRDefault="00CF6D05" w:rsidP="00964E2F">
      <w:pPr>
        <w:jc w:val="center"/>
        <w:rPr>
          <w:b/>
          <w:bCs/>
          <w:sz w:val="36"/>
          <w:szCs w:val="36"/>
        </w:rPr>
      </w:pPr>
    </w:p>
    <w:p w14:paraId="637E01E0" w14:textId="590A8B47" w:rsidR="004F3CD7" w:rsidRPr="004741B7" w:rsidRDefault="001A4079" w:rsidP="004741B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SPRING REST API</w:t>
      </w:r>
    </w:p>
    <w:p w14:paraId="1B9FA95E" w14:textId="5B49E784" w:rsidR="001A4079" w:rsidRPr="004F3CD7" w:rsidRDefault="001A4079" w:rsidP="001A4079">
      <w:pPr>
        <w:pStyle w:val="PargrafodaLista"/>
        <w:numPr>
          <w:ilvl w:val="0"/>
          <w:numId w:val="1"/>
        </w:numPr>
        <w:rPr>
          <w:sz w:val="24"/>
          <w:szCs w:val="24"/>
        </w:rPr>
      </w:pPr>
      <w:proofErr w:type="spellStart"/>
      <w:r w:rsidRPr="004F3CD7">
        <w:rPr>
          <w:b/>
          <w:bCs/>
          <w:sz w:val="28"/>
          <w:szCs w:val="28"/>
        </w:rPr>
        <w:t>Entity</w:t>
      </w:r>
      <w:proofErr w:type="spellEnd"/>
      <w:r w:rsidRPr="004F3CD7">
        <w:rPr>
          <w:b/>
          <w:bCs/>
          <w:sz w:val="28"/>
          <w:szCs w:val="28"/>
        </w:rPr>
        <w:t xml:space="preserve">: </w:t>
      </w:r>
      <w:r w:rsidRPr="003362C7">
        <w:rPr>
          <w:sz w:val="28"/>
          <w:szCs w:val="28"/>
        </w:rPr>
        <w:t xml:space="preserve">Essa classe se refere a entidade (tabela) do nosso banco de dados, onde contem todos os seus atributos. Utilizamos a anotação @GeneretedValue para gerar automaticamente em nossa chave primária o seu autoincremento utilizando o tipo </w:t>
      </w:r>
      <w:proofErr w:type="spellStart"/>
      <w:proofErr w:type="gramStart"/>
      <w:r w:rsidRPr="003362C7">
        <w:rPr>
          <w:sz w:val="28"/>
          <w:szCs w:val="28"/>
        </w:rPr>
        <w:t>Generation.Type.IDENTITY</w:t>
      </w:r>
      <w:proofErr w:type="spellEnd"/>
      <w:proofErr w:type="gramEnd"/>
      <w:r w:rsidRPr="003362C7">
        <w:rPr>
          <w:sz w:val="28"/>
          <w:szCs w:val="28"/>
        </w:rPr>
        <w:t xml:space="preserve">, a anotação @Column passamos parâmetros de configuração, como </w:t>
      </w:r>
      <w:proofErr w:type="spellStart"/>
      <w:r w:rsidRPr="003362C7">
        <w:rPr>
          <w:sz w:val="28"/>
          <w:szCs w:val="28"/>
        </w:rPr>
        <w:t>nullable</w:t>
      </w:r>
      <w:proofErr w:type="spellEnd"/>
      <w:r w:rsidRPr="003362C7">
        <w:rPr>
          <w:sz w:val="28"/>
          <w:szCs w:val="28"/>
        </w:rPr>
        <w:t xml:space="preserve"> que informa que o campo não pode ser </w:t>
      </w:r>
      <w:proofErr w:type="spellStart"/>
      <w:r w:rsidRPr="003362C7">
        <w:rPr>
          <w:sz w:val="28"/>
          <w:szCs w:val="28"/>
        </w:rPr>
        <w:t>null</w:t>
      </w:r>
      <w:proofErr w:type="spellEnd"/>
      <w:r w:rsidRPr="003362C7">
        <w:rPr>
          <w:sz w:val="28"/>
          <w:szCs w:val="28"/>
        </w:rPr>
        <w:t xml:space="preserve">, ou o </w:t>
      </w:r>
      <w:proofErr w:type="spellStart"/>
      <w:r w:rsidRPr="003362C7">
        <w:rPr>
          <w:sz w:val="28"/>
          <w:szCs w:val="28"/>
        </w:rPr>
        <w:t>name</w:t>
      </w:r>
      <w:proofErr w:type="spellEnd"/>
      <w:r w:rsidRPr="003362C7">
        <w:rPr>
          <w:sz w:val="28"/>
          <w:szCs w:val="28"/>
        </w:rPr>
        <w:t xml:space="preserve"> da coluna, caso seja inserido um nome diferente do que foi cadastrado no banco. Usamos também a anotação @Data para gerar nossos construtores, </w:t>
      </w:r>
      <w:proofErr w:type="spellStart"/>
      <w:r w:rsidRPr="003362C7">
        <w:rPr>
          <w:sz w:val="28"/>
          <w:szCs w:val="28"/>
        </w:rPr>
        <w:t>getters</w:t>
      </w:r>
      <w:proofErr w:type="spellEnd"/>
      <w:r w:rsidRPr="003362C7">
        <w:rPr>
          <w:sz w:val="28"/>
          <w:szCs w:val="28"/>
        </w:rPr>
        <w:t xml:space="preserve"> e </w:t>
      </w:r>
      <w:proofErr w:type="spellStart"/>
      <w:r w:rsidRPr="003362C7">
        <w:rPr>
          <w:sz w:val="28"/>
          <w:szCs w:val="28"/>
        </w:rPr>
        <w:t>setters</w:t>
      </w:r>
      <w:proofErr w:type="spellEnd"/>
      <w:r w:rsidRPr="003362C7">
        <w:rPr>
          <w:sz w:val="28"/>
          <w:szCs w:val="28"/>
        </w:rPr>
        <w:t xml:space="preserve">, métodos </w:t>
      </w:r>
      <w:proofErr w:type="spellStart"/>
      <w:r w:rsidRPr="003362C7">
        <w:rPr>
          <w:sz w:val="28"/>
          <w:szCs w:val="28"/>
        </w:rPr>
        <w:t>equals</w:t>
      </w:r>
      <w:proofErr w:type="spellEnd"/>
      <w:r w:rsidRPr="003362C7">
        <w:rPr>
          <w:sz w:val="28"/>
          <w:szCs w:val="28"/>
        </w:rPr>
        <w:t xml:space="preserve"> e </w:t>
      </w:r>
      <w:proofErr w:type="spellStart"/>
      <w:r w:rsidRPr="003362C7">
        <w:rPr>
          <w:sz w:val="28"/>
          <w:szCs w:val="28"/>
        </w:rPr>
        <w:t>haschode</w:t>
      </w:r>
      <w:proofErr w:type="spellEnd"/>
      <w:r w:rsidRPr="003362C7">
        <w:rPr>
          <w:sz w:val="28"/>
          <w:szCs w:val="28"/>
        </w:rPr>
        <w:t xml:space="preserve">, usamos a anotação @Entity para informar ao Spring que nossa classe é do tipo entidade. </w:t>
      </w:r>
    </w:p>
    <w:p w14:paraId="3D43A42C" w14:textId="77777777" w:rsidR="006B46DF" w:rsidRPr="004F3CD7" w:rsidRDefault="006B46DF" w:rsidP="006B46DF">
      <w:pPr>
        <w:pStyle w:val="PargrafodaLista"/>
        <w:rPr>
          <w:sz w:val="24"/>
          <w:szCs w:val="24"/>
        </w:rPr>
      </w:pPr>
    </w:p>
    <w:p w14:paraId="34495302" w14:textId="077A4757" w:rsidR="00A57226" w:rsidRPr="003362C7" w:rsidRDefault="00662000" w:rsidP="00A57226">
      <w:pPr>
        <w:pStyle w:val="PargrafodaLista"/>
        <w:numPr>
          <w:ilvl w:val="0"/>
          <w:numId w:val="1"/>
        </w:numPr>
        <w:rPr>
          <w:sz w:val="28"/>
          <w:szCs w:val="28"/>
        </w:rPr>
      </w:pPr>
      <w:proofErr w:type="spellStart"/>
      <w:r w:rsidRPr="004F3CD7">
        <w:rPr>
          <w:b/>
          <w:bCs/>
          <w:sz w:val="28"/>
          <w:szCs w:val="28"/>
        </w:rPr>
        <w:t>Repository</w:t>
      </w:r>
      <w:proofErr w:type="spellEnd"/>
      <w:r w:rsidRPr="004F3CD7">
        <w:rPr>
          <w:b/>
          <w:bCs/>
          <w:sz w:val="28"/>
          <w:szCs w:val="28"/>
        </w:rPr>
        <w:t>:</w:t>
      </w:r>
      <w:r w:rsidRPr="004F3CD7">
        <w:rPr>
          <w:sz w:val="24"/>
          <w:szCs w:val="24"/>
        </w:rPr>
        <w:t xml:space="preserve"> </w:t>
      </w:r>
      <w:r w:rsidRPr="003362C7">
        <w:rPr>
          <w:sz w:val="28"/>
          <w:szCs w:val="28"/>
        </w:rPr>
        <w:t xml:space="preserve">Classe responsável pela comunicação com o banco de dados, deve entender a classe </w:t>
      </w:r>
      <w:proofErr w:type="spellStart"/>
      <w:r w:rsidRPr="003362C7">
        <w:rPr>
          <w:sz w:val="28"/>
          <w:szCs w:val="28"/>
        </w:rPr>
        <w:t>JpaRepositry</w:t>
      </w:r>
      <w:proofErr w:type="spellEnd"/>
      <w:r w:rsidRPr="003362C7">
        <w:rPr>
          <w:sz w:val="28"/>
          <w:szCs w:val="28"/>
        </w:rPr>
        <w:t xml:space="preserve"> receber como parâmetros a entidade e o tipo da chave (</w:t>
      </w:r>
      <w:proofErr w:type="spellStart"/>
      <w:r w:rsidRPr="003362C7">
        <w:rPr>
          <w:sz w:val="28"/>
          <w:szCs w:val="28"/>
        </w:rPr>
        <w:t>ex</w:t>
      </w:r>
      <w:proofErr w:type="spellEnd"/>
      <w:r w:rsidRPr="003362C7">
        <w:rPr>
          <w:sz w:val="28"/>
          <w:szCs w:val="28"/>
        </w:rPr>
        <w:t>: &lt;</w:t>
      </w:r>
      <w:proofErr w:type="spellStart"/>
      <w:r w:rsidRPr="003362C7">
        <w:rPr>
          <w:sz w:val="28"/>
          <w:szCs w:val="28"/>
        </w:rPr>
        <w:t>Usuario</w:t>
      </w:r>
      <w:proofErr w:type="spellEnd"/>
      <w:r w:rsidRPr="003362C7">
        <w:rPr>
          <w:sz w:val="28"/>
          <w:szCs w:val="28"/>
        </w:rPr>
        <w:t xml:space="preserve">, </w:t>
      </w:r>
      <w:proofErr w:type="spellStart"/>
      <w:r w:rsidRPr="003362C7">
        <w:rPr>
          <w:sz w:val="28"/>
          <w:szCs w:val="28"/>
        </w:rPr>
        <w:t>Integer</w:t>
      </w:r>
      <w:proofErr w:type="spellEnd"/>
      <w:r w:rsidRPr="003362C7">
        <w:rPr>
          <w:sz w:val="28"/>
          <w:szCs w:val="28"/>
        </w:rPr>
        <w:t>&gt;)</w:t>
      </w:r>
      <w:r w:rsidR="00A57226" w:rsidRPr="003362C7">
        <w:rPr>
          <w:sz w:val="28"/>
          <w:szCs w:val="28"/>
        </w:rPr>
        <w:t xml:space="preserve">, essa classe nos traz alguns métodos prontos para criarmos nosso projeto, como o </w:t>
      </w:r>
      <w:proofErr w:type="spellStart"/>
      <w:r w:rsidR="00A57226" w:rsidRPr="003362C7">
        <w:rPr>
          <w:sz w:val="28"/>
          <w:szCs w:val="28"/>
        </w:rPr>
        <w:t>save</w:t>
      </w:r>
      <w:proofErr w:type="spellEnd"/>
      <w:r w:rsidR="00A57226" w:rsidRPr="003362C7">
        <w:rPr>
          <w:sz w:val="28"/>
          <w:szCs w:val="28"/>
        </w:rPr>
        <w:t xml:space="preserve">, delete, </w:t>
      </w:r>
      <w:proofErr w:type="spellStart"/>
      <w:r w:rsidR="00A57226" w:rsidRPr="003362C7">
        <w:rPr>
          <w:sz w:val="28"/>
          <w:szCs w:val="28"/>
        </w:rPr>
        <w:t>findById</w:t>
      </w:r>
      <w:proofErr w:type="spellEnd"/>
      <w:r w:rsidR="00A57226" w:rsidRPr="003362C7">
        <w:rPr>
          <w:sz w:val="28"/>
          <w:szCs w:val="28"/>
        </w:rPr>
        <w:t xml:space="preserve"> que são da Interface </w:t>
      </w:r>
      <w:proofErr w:type="spellStart"/>
      <w:r w:rsidR="00A57226" w:rsidRPr="003362C7">
        <w:rPr>
          <w:sz w:val="28"/>
          <w:szCs w:val="28"/>
        </w:rPr>
        <w:t>CrudRepository</w:t>
      </w:r>
      <w:proofErr w:type="spellEnd"/>
      <w:r w:rsidR="00A57226" w:rsidRPr="003362C7">
        <w:rPr>
          <w:sz w:val="28"/>
          <w:szCs w:val="28"/>
        </w:rPr>
        <w:t xml:space="preserve">. </w:t>
      </w:r>
      <w:r w:rsidRPr="003362C7">
        <w:rPr>
          <w:sz w:val="28"/>
          <w:szCs w:val="28"/>
        </w:rPr>
        <w:t>Essa classe utiliza o padrão DAO</w:t>
      </w:r>
      <w:r w:rsidR="006B46DF" w:rsidRPr="003362C7">
        <w:rPr>
          <w:sz w:val="28"/>
          <w:szCs w:val="28"/>
        </w:rPr>
        <w:t>, faz o CRUD e demais operações.</w:t>
      </w:r>
    </w:p>
    <w:p w14:paraId="62E1AAF0" w14:textId="77777777" w:rsidR="00A57226" w:rsidRPr="004F3CD7" w:rsidRDefault="00A57226" w:rsidP="00A57226">
      <w:pPr>
        <w:pStyle w:val="PargrafodaLista"/>
        <w:rPr>
          <w:sz w:val="24"/>
          <w:szCs w:val="24"/>
        </w:rPr>
      </w:pPr>
    </w:p>
    <w:p w14:paraId="790F8156" w14:textId="5E5BEC93" w:rsidR="00A57226" w:rsidRPr="004F3CD7" w:rsidRDefault="00A57226" w:rsidP="00A57226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004F3CD7">
        <w:rPr>
          <w:b/>
          <w:bCs/>
          <w:sz w:val="28"/>
          <w:szCs w:val="28"/>
        </w:rPr>
        <w:t xml:space="preserve">Service: </w:t>
      </w:r>
      <w:r w:rsidRPr="00F07E1D">
        <w:rPr>
          <w:sz w:val="28"/>
          <w:szCs w:val="28"/>
        </w:rPr>
        <w:t xml:space="preserve">Classe responsável por gerenciar as regras de negócio, utilizamos a anotação </w:t>
      </w:r>
      <w:r w:rsidR="00567074" w:rsidRPr="00F07E1D">
        <w:rPr>
          <w:sz w:val="28"/>
          <w:szCs w:val="28"/>
        </w:rPr>
        <w:t>@Service para indicar que esta classe será gerenciada pelo Spring e que é uma classe de serviços, usamos a classe @AllArgsConstructor para que o Spring possa instanciar implicitamente os construtores e passando como parâmetros o @Autowired ele injeta as dependências automaticamente no objeto instanciado.</w:t>
      </w:r>
    </w:p>
    <w:p w14:paraId="2FBD7516" w14:textId="77777777" w:rsidR="00522AE2" w:rsidRPr="004F3CD7" w:rsidRDefault="00522AE2" w:rsidP="00522AE2">
      <w:pPr>
        <w:pStyle w:val="PargrafodaLista"/>
        <w:rPr>
          <w:b/>
          <w:bCs/>
          <w:sz w:val="28"/>
          <w:szCs w:val="28"/>
        </w:rPr>
      </w:pPr>
    </w:p>
    <w:p w14:paraId="4FEEE9AB" w14:textId="25410464" w:rsidR="00992CC8" w:rsidRPr="00204C34" w:rsidRDefault="00522AE2" w:rsidP="00992CC8">
      <w:pPr>
        <w:pStyle w:val="PargrafodaLista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4F3CD7">
        <w:rPr>
          <w:b/>
          <w:bCs/>
          <w:sz w:val="28"/>
          <w:szCs w:val="28"/>
        </w:rPr>
        <w:t>Controller</w:t>
      </w:r>
      <w:proofErr w:type="spellEnd"/>
      <w:r w:rsidRPr="004F3CD7">
        <w:rPr>
          <w:b/>
          <w:bCs/>
          <w:sz w:val="28"/>
          <w:szCs w:val="28"/>
        </w:rPr>
        <w:t>:</w:t>
      </w:r>
      <w:r w:rsidRPr="004F3CD7">
        <w:rPr>
          <w:sz w:val="28"/>
          <w:szCs w:val="28"/>
        </w:rPr>
        <w:t xml:space="preserve"> Classe responsável por controlar as requisições em seus </w:t>
      </w:r>
      <w:proofErr w:type="spellStart"/>
      <w:r w:rsidRPr="004F3CD7">
        <w:rPr>
          <w:sz w:val="28"/>
          <w:szCs w:val="28"/>
        </w:rPr>
        <w:t>endpoints</w:t>
      </w:r>
      <w:proofErr w:type="spellEnd"/>
      <w:r w:rsidRPr="004F3CD7">
        <w:rPr>
          <w:sz w:val="28"/>
          <w:szCs w:val="28"/>
        </w:rPr>
        <w:t xml:space="preserve">, </w:t>
      </w:r>
      <w:r w:rsidR="002F2FEA" w:rsidRPr="004F3CD7">
        <w:rPr>
          <w:sz w:val="28"/>
          <w:szCs w:val="28"/>
        </w:rPr>
        <w:t xml:space="preserve">usamos a anotação @RestController indicando ao Spring que esta classe é uma controladora que tem comportamento específico para API </w:t>
      </w:r>
      <w:proofErr w:type="spellStart"/>
      <w:r w:rsidR="002F2FEA" w:rsidRPr="004F3CD7">
        <w:rPr>
          <w:sz w:val="28"/>
          <w:szCs w:val="28"/>
        </w:rPr>
        <w:t>Rest</w:t>
      </w:r>
      <w:proofErr w:type="spellEnd"/>
      <w:r w:rsidR="002F2FEA" w:rsidRPr="004F3CD7">
        <w:rPr>
          <w:sz w:val="28"/>
          <w:szCs w:val="28"/>
        </w:rPr>
        <w:t xml:space="preserve"> e usamos também a anotação @RequestMapping passando o caminho de acesso a nossa API e usamos também a </w:t>
      </w:r>
      <w:r w:rsidR="002F2FEA">
        <w:rPr>
          <w:sz w:val="28"/>
          <w:szCs w:val="28"/>
        </w:rPr>
        <w:t>anotação</w:t>
      </w:r>
      <w:r w:rsidR="002F2FEA">
        <w:rPr>
          <w:sz w:val="28"/>
          <w:szCs w:val="28"/>
        </w:rPr>
        <w:t xml:space="preserve"> @AllArgsConstructor para que o Spring possa instanciar implicitamente os construtores e passando como </w:t>
      </w:r>
      <w:r w:rsidR="002F2FEA">
        <w:rPr>
          <w:sz w:val="28"/>
          <w:szCs w:val="28"/>
        </w:rPr>
        <w:lastRenderedPageBreak/>
        <w:t>parâmetros o @Autowired ele injeta as dependências automaticamente no objeto instanciado.</w:t>
      </w:r>
    </w:p>
    <w:p w14:paraId="478F0D02" w14:textId="55F2CE08" w:rsidR="004F3CD7" w:rsidRPr="004741B7" w:rsidRDefault="004F3CD7" w:rsidP="004741B7">
      <w:pPr>
        <w:rPr>
          <w:b/>
          <w:bCs/>
          <w:sz w:val="32"/>
          <w:szCs w:val="32"/>
        </w:rPr>
      </w:pPr>
    </w:p>
    <w:p w14:paraId="79CBBB2F" w14:textId="0DD83F76" w:rsidR="00204C34" w:rsidRPr="004741B7" w:rsidRDefault="00204C34" w:rsidP="004741B7">
      <w:pPr>
        <w:pStyle w:val="PargrafodaLista"/>
        <w:jc w:val="center"/>
        <w:rPr>
          <w:rFonts w:cstheme="minorHAnsi"/>
          <w:b/>
          <w:bCs/>
          <w:sz w:val="28"/>
          <w:szCs w:val="28"/>
          <w:u w:val="single"/>
        </w:rPr>
      </w:pPr>
      <w:r w:rsidRPr="004741B7">
        <w:rPr>
          <w:rFonts w:cstheme="minorHAnsi"/>
          <w:b/>
          <w:bCs/>
          <w:sz w:val="28"/>
          <w:szCs w:val="28"/>
          <w:u w:val="single"/>
        </w:rPr>
        <w:t>Nos métodos para o CRUD, usamos as anotações abaixo</w:t>
      </w:r>
    </w:p>
    <w:p w14:paraId="17A04352" w14:textId="77777777" w:rsidR="002B3551" w:rsidRDefault="002B3551" w:rsidP="00204C34">
      <w:pPr>
        <w:pStyle w:val="PargrafodaLista"/>
        <w:rPr>
          <w:sz w:val="28"/>
          <w:szCs w:val="28"/>
        </w:rPr>
      </w:pPr>
    </w:p>
    <w:p w14:paraId="3FC555B5" w14:textId="794908C6" w:rsidR="00204C34" w:rsidRPr="004741B7" w:rsidRDefault="00204C34" w:rsidP="00204C34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 w:rsidRPr="00204C34">
        <w:rPr>
          <w:b/>
          <w:bCs/>
          <w:sz w:val="28"/>
          <w:szCs w:val="28"/>
        </w:rPr>
        <w:t>@Postmapping</w:t>
      </w:r>
      <w:r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C63AD7">
        <w:rPr>
          <w:rFonts w:cstheme="minorHAnsi"/>
          <w:sz w:val="28"/>
          <w:szCs w:val="28"/>
        </w:rPr>
        <w:t>A</w:t>
      </w:r>
      <w:r w:rsidRPr="000750F0">
        <w:rPr>
          <w:rFonts w:cstheme="minorHAnsi"/>
          <w:sz w:val="28"/>
          <w:szCs w:val="28"/>
        </w:rPr>
        <w:t xml:space="preserve">notação responsável por fazer a criação </w:t>
      </w:r>
      <w:r w:rsidR="00C70D2F" w:rsidRPr="002B3551">
        <w:rPr>
          <w:rFonts w:cstheme="minorHAnsi"/>
          <w:sz w:val="28"/>
          <w:szCs w:val="28"/>
        </w:rPr>
        <w:t>d</w:t>
      </w:r>
      <w:r w:rsidR="00C70D2F">
        <w:rPr>
          <w:rFonts w:cstheme="minorHAnsi"/>
          <w:sz w:val="28"/>
          <w:szCs w:val="28"/>
        </w:rPr>
        <w:t xml:space="preserve">o objeto informado </w:t>
      </w:r>
      <w:r w:rsidR="00C70D2F" w:rsidRPr="002B3551">
        <w:rPr>
          <w:rFonts w:cstheme="minorHAnsi"/>
          <w:sz w:val="28"/>
          <w:szCs w:val="28"/>
        </w:rPr>
        <w:t>como parâmetro para o método que a utiliza</w:t>
      </w:r>
      <w:r w:rsidRPr="000750F0">
        <w:rPr>
          <w:rFonts w:cstheme="minorHAnsi"/>
          <w:sz w:val="28"/>
          <w:szCs w:val="28"/>
        </w:rPr>
        <w:t>,</w:t>
      </w:r>
      <w:r w:rsidR="000750F0" w:rsidRPr="000750F0">
        <w:rPr>
          <w:rFonts w:cstheme="minorHAnsi"/>
          <w:sz w:val="28"/>
          <w:szCs w:val="28"/>
        </w:rPr>
        <w:t xml:space="preserve"> </w:t>
      </w:r>
      <w:r w:rsidR="000750F0" w:rsidRPr="000750F0">
        <w:rPr>
          <w:rFonts w:cstheme="minorHAnsi"/>
          <w:spacing w:val="-1"/>
          <w:sz w:val="28"/>
          <w:szCs w:val="28"/>
          <w:shd w:val="clear" w:color="auto" w:fill="FFFFFF"/>
        </w:rPr>
        <w:t>é usada para mapear solicitações HTTP POST</w:t>
      </w:r>
      <w:r w:rsidR="000750F0" w:rsidRPr="000750F0">
        <w:rPr>
          <w:rFonts w:cstheme="minorHAnsi"/>
          <w:spacing w:val="-1"/>
          <w:sz w:val="28"/>
          <w:szCs w:val="28"/>
          <w:shd w:val="clear" w:color="auto" w:fill="FFFFFF"/>
        </w:rPr>
        <w:t>.</w:t>
      </w:r>
    </w:p>
    <w:p w14:paraId="04D50148" w14:textId="77777777" w:rsidR="004741B7" w:rsidRPr="000750F0" w:rsidRDefault="004741B7" w:rsidP="004741B7">
      <w:pPr>
        <w:pStyle w:val="PargrafodaLista"/>
        <w:rPr>
          <w:rFonts w:cstheme="minorHAnsi"/>
          <w:sz w:val="28"/>
          <w:szCs w:val="28"/>
        </w:rPr>
      </w:pPr>
    </w:p>
    <w:p w14:paraId="4A5235F0" w14:textId="678109FA" w:rsidR="00204C34" w:rsidRPr="004741B7" w:rsidRDefault="00CB4D8B" w:rsidP="00CB4D8B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@</w:t>
      </w:r>
      <w:r w:rsidRPr="00CB4D8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Get</w:t>
      </w:r>
      <w:r w:rsidRPr="00204C34">
        <w:rPr>
          <w:b/>
          <w:bCs/>
          <w:sz w:val="28"/>
          <w:szCs w:val="28"/>
        </w:rPr>
        <w:t>mapping</w:t>
      </w:r>
      <w:r>
        <w:rPr>
          <w:b/>
          <w:bCs/>
          <w:sz w:val="28"/>
          <w:szCs w:val="28"/>
        </w:rPr>
        <w:t xml:space="preserve">: </w:t>
      </w:r>
      <w:r w:rsidRPr="00CB4D8B">
        <w:rPr>
          <w:sz w:val="28"/>
          <w:szCs w:val="28"/>
        </w:rPr>
        <w:t xml:space="preserve">Anotação responsável por fazer a busca </w:t>
      </w:r>
      <w:r w:rsidR="00230B5C" w:rsidRPr="002B3551">
        <w:rPr>
          <w:rFonts w:cstheme="minorHAnsi"/>
          <w:sz w:val="28"/>
          <w:szCs w:val="28"/>
        </w:rPr>
        <w:t>d</w:t>
      </w:r>
      <w:r w:rsidR="00230B5C">
        <w:rPr>
          <w:rFonts w:cstheme="minorHAnsi"/>
          <w:sz w:val="28"/>
          <w:szCs w:val="28"/>
        </w:rPr>
        <w:t xml:space="preserve">o objeto informado </w:t>
      </w:r>
      <w:r w:rsidR="00230B5C" w:rsidRPr="002B3551">
        <w:rPr>
          <w:rFonts w:cstheme="minorHAnsi"/>
          <w:sz w:val="28"/>
          <w:szCs w:val="28"/>
        </w:rPr>
        <w:t>como parâmetro para o método que a utiliza</w:t>
      </w:r>
      <w:r w:rsidRPr="00CB4D8B">
        <w:rPr>
          <w:sz w:val="28"/>
          <w:szCs w:val="28"/>
        </w:rPr>
        <w:t>,</w:t>
      </w:r>
      <w:r>
        <w:rPr>
          <w:b/>
          <w:bCs/>
          <w:sz w:val="28"/>
          <w:szCs w:val="28"/>
        </w:rPr>
        <w:t xml:space="preserve"> </w:t>
      </w:r>
      <w:r w:rsidRPr="00CB4D8B">
        <w:rPr>
          <w:rFonts w:cstheme="minorHAnsi"/>
          <w:spacing w:val="-1"/>
          <w:sz w:val="28"/>
          <w:szCs w:val="28"/>
          <w:shd w:val="clear" w:color="auto" w:fill="FFFFFF"/>
        </w:rPr>
        <w:t>é usada para mapear solicitações HTTP GET em métodos manipuladores específicos.</w:t>
      </w:r>
    </w:p>
    <w:p w14:paraId="1B98AE77" w14:textId="77777777" w:rsidR="004741B7" w:rsidRPr="004741B7" w:rsidRDefault="004741B7" w:rsidP="004741B7">
      <w:pPr>
        <w:pStyle w:val="PargrafodaLista"/>
        <w:rPr>
          <w:rFonts w:cstheme="minorHAnsi"/>
          <w:b/>
          <w:bCs/>
          <w:sz w:val="28"/>
          <w:szCs w:val="28"/>
        </w:rPr>
      </w:pPr>
    </w:p>
    <w:p w14:paraId="384DCC05" w14:textId="77777777" w:rsidR="004741B7" w:rsidRPr="00CB4D8B" w:rsidRDefault="004741B7" w:rsidP="004741B7">
      <w:pPr>
        <w:pStyle w:val="PargrafodaLista"/>
        <w:rPr>
          <w:rFonts w:cstheme="minorHAnsi"/>
          <w:b/>
          <w:bCs/>
          <w:sz w:val="28"/>
          <w:szCs w:val="28"/>
        </w:rPr>
      </w:pPr>
    </w:p>
    <w:p w14:paraId="3FD7EB6A" w14:textId="16D27D59" w:rsidR="00CB4D8B" w:rsidRPr="004741B7" w:rsidRDefault="005002AF" w:rsidP="00CB4D8B">
      <w:pPr>
        <w:pStyle w:val="PargrafodaLista"/>
        <w:numPr>
          <w:ilvl w:val="0"/>
          <w:numId w:val="1"/>
        </w:numPr>
        <w:rPr>
          <w:rFonts w:cstheme="minorHAnsi"/>
          <w:b/>
          <w:bCs/>
        </w:rPr>
      </w:pPr>
      <w:r w:rsidRPr="005002AF"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  <w:t>@DeleteMapping</w:t>
      </w:r>
      <w:r w:rsidRPr="005002AF"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  <w:t xml:space="preserve">: </w:t>
      </w:r>
      <w:r>
        <w:rPr>
          <w:rStyle w:val="Forte"/>
          <w:rFonts w:cstheme="minorHAnsi"/>
          <w:b w:val="0"/>
          <w:bCs w:val="0"/>
          <w:spacing w:val="-1"/>
          <w:sz w:val="28"/>
          <w:szCs w:val="28"/>
          <w:shd w:val="clear" w:color="auto" w:fill="FFFFFF"/>
        </w:rPr>
        <w:t>Anotação responsável por fazer o delete</w:t>
      </w:r>
      <w:r w:rsidR="00230B5C" w:rsidRPr="00230B5C">
        <w:rPr>
          <w:rFonts w:cstheme="minorHAnsi"/>
          <w:sz w:val="28"/>
          <w:szCs w:val="28"/>
        </w:rPr>
        <w:t xml:space="preserve"> </w:t>
      </w:r>
      <w:r w:rsidR="00230B5C" w:rsidRPr="002B3551">
        <w:rPr>
          <w:rFonts w:cstheme="minorHAnsi"/>
          <w:sz w:val="28"/>
          <w:szCs w:val="28"/>
        </w:rPr>
        <w:t>d</w:t>
      </w:r>
      <w:r w:rsidR="00230B5C">
        <w:rPr>
          <w:rFonts w:cstheme="minorHAnsi"/>
          <w:sz w:val="28"/>
          <w:szCs w:val="28"/>
        </w:rPr>
        <w:t xml:space="preserve">o objeto informado </w:t>
      </w:r>
      <w:r w:rsidR="00230B5C" w:rsidRPr="002B3551">
        <w:rPr>
          <w:rFonts w:cstheme="minorHAnsi"/>
          <w:sz w:val="28"/>
          <w:szCs w:val="28"/>
        </w:rPr>
        <w:t>como parâmetro para o método que a utiliza</w:t>
      </w:r>
      <w:r>
        <w:rPr>
          <w:rStyle w:val="Forte"/>
          <w:rFonts w:cstheme="minorHAnsi"/>
          <w:b w:val="0"/>
          <w:bCs w:val="0"/>
          <w:spacing w:val="-1"/>
          <w:sz w:val="28"/>
          <w:szCs w:val="28"/>
          <w:shd w:val="clear" w:color="auto" w:fill="FFFFFF"/>
        </w:rPr>
        <w:t xml:space="preserve">, </w:t>
      </w:r>
      <w:r w:rsidRPr="005002AF">
        <w:rPr>
          <w:rFonts w:cstheme="minorHAnsi"/>
          <w:spacing w:val="-1"/>
          <w:sz w:val="28"/>
          <w:szCs w:val="28"/>
          <w:shd w:val="clear" w:color="auto" w:fill="FFFFFF"/>
        </w:rPr>
        <w:t>é usada para mapear solicitações HTTP DELETE em métodos manipuladores específicos.</w:t>
      </w:r>
    </w:p>
    <w:p w14:paraId="0B676E7B" w14:textId="77777777" w:rsidR="004741B7" w:rsidRPr="004741B7" w:rsidRDefault="004741B7" w:rsidP="004741B7">
      <w:pPr>
        <w:pStyle w:val="PargrafodaLista"/>
        <w:rPr>
          <w:rFonts w:cstheme="minorHAnsi"/>
          <w:b/>
          <w:bCs/>
        </w:rPr>
      </w:pPr>
    </w:p>
    <w:p w14:paraId="53A51391" w14:textId="77777777" w:rsidR="004741B7" w:rsidRPr="00746C5E" w:rsidRDefault="004741B7" w:rsidP="004741B7">
      <w:pPr>
        <w:pStyle w:val="PargrafodaLista"/>
        <w:rPr>
          <w:rFonts w:cstheme="minorHAnsi"/>
          <w:b/>
          <w:bCs/>
        </w:rPr>
      </w:pPr>
    </w:p>
    <w:p w14:paraId="694BB602" w14:textId="3BEFA28C" w:rsidR="002B3551" w:rsidRPr="004741B7" w:rsidRDefault="00746C5E" w:rsidP="002B3551">
      <w:pPr>
        <w:pStyle w:val="PargrafodaLista"/>
        <w:numPr>
          <w:ilvl w:val="0"/>
          <w:numId w:val="1"/>
        </w:numPr>
        <w:rPr>
          <w:rFonts w:cstheme="minorHAnsi"/>
          <w:b/>
          <w:bCs/>
        </w:rPr>
      </w:pPr>
      <w:r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  <w:t>@Putmapping:</w:t>
      </w:r>
      <w:r>
        <w:rPr>
          <w:rFonts w:cstheme="minorHAnsi"/>
        </w:rPr>
        <w:t xml:space="preserve"> </w:t>
      </w:r>
      <w:r w:rsidR="002B3551" w:rsidRPr="002B3551">
        <w:rPr>
          <w:rFonts w:cstheme="minorHAnsi"/>
          <w:sz w:val="28"/>
          <w:szCs w:val="28"/>
        </w:rPr>
        <w:t>Anotação responsável por fazer a atualização d</w:t>
      </w:r>
      <w:r w:rsidR="00230B5C">
        <w:rPr>
          <w:rFonts w:cstheme="minorHAnsi"/>
          <w:sz w:val="28"/>
          <w:szCs w:val="28"/>
        </w:rPr>
        <w:t xml:space="preserve">o objeto informado </w:t>
      </w:r>
      <w:r w:rsidR="002B3551" w:rsidRPr="002B3551">
        <w:rPr>
          <w:rFonts w:cstheme="minorHAnsi"/>
          <w:sz w:val="28"/>
          <w:szCs w:val="28"/>
        </w:rPr>
        <w:t xml:space="preserve">como parâmetro para o método que a utiliza, </w:t>
      </w:r>
      <w:r w:rsidR="002B3551" w:rsidRPr="002B3551">
        <w:rPr>
          <w:rFonts w:cstheme="minorHAnsi"/>
          <w:spacing w:val="-1"/>
          <w:sz w:val="28"/>
          <w:szCs w:val="28"/>
          <w:shd w:val="clear" w:color="auto" w:fill="FFFFFF"/>
        </w:rPr>
        <w:t>é usada para mapear solicitações HTTP PUT em métodos manipuladores específicos.</w:t>
      </w:r>
    </w:p>
    <w:p w14:paraId="61FD1360" w14:textId="77777777" w:rsidR="004741B7" w:rsidRPr="004741B7" w:rsidRDefault="004741B7" w:rsidP="004741B7">
      <w:pPr>
        <w:pStyle w:val="PargrafodaLista"/>
        <w:rPr>
          <w:rFonts w:cstheme="minorHAnsi"/>
          <w:b/>
          <w:bCs/>
        </w:rPr>
      </w:pPr>
    </w:p>
    <w:p w14:paraId="446B432E" w14:textId="77777777" w:rsidR="004741B7" w:rsidRPr="00421FC2" w:rsidRDefault="004741B7" w:rsidP="004741B7">
      <w:pPr>
        <w:pStyle w:val="PargrafodaLista"/>
        <w:rPr>
          <w:rFonts w:cstheme="minorHAnsi"/>
          <w:b/>
          <w:bCs/>
        </w:rPr>
      </w:pPr>
    </w:p>
    <w:p w14:paraId="44B556D4" w14:textId="6A3D384C" w:rsidR="00421FC2" w:rsidRPr="004741B7" w:rsidRDefault="00421FC2" w:rsidP="002B3551">
      <w:pPr>
        <w:pStyle w:val="PargrafodaLista"/>
        <w:numPr>
          <w:ilvl w:val="0"/>
          <w:numId w:val="1"/>
        </w:numPr>
        <w:rPr>
          <w:rFonts w:cstheme="minorHAnsi"/>
          <w:b/>
          <w:bCs/>
        </w:rPr>
      </w:pPr>
      <w:r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  <w:t xml:space="preserve">@RequestBody: </w:t>
      </w:r>
      <w:r>
        <w:rPr>
          <w:rStyle w:val="Forte"/>
          <w:rFonts w:cstheme="minorHAnsi"/>
          <w:b w:val="0"/>
          <w:bCs w:val="0"/>
          <w:spacing w:val="-1"/>
          <w:sz w:val="28"/>
          <w:szCs w:val="28"/>
          <w:shd w:val="clear" w:color="auto" w:fill="FFFFFF"/>
        </w:rPr>
        <w:t xml:space="preserve">Anotação usada para </w:t>
      </w:r>
      <w:r w:rsidRPr="00421FC2">
        <w:rPr>
          <w:rStyle w:val="Forte"/>
          <w:rFonts w:cstheme="minorHAnsi"/>
          <w:b w:val="0"/>
          <w:bCs w:val="0"/>
          <w:spacing w:val="-1"/>
          <w:sz w:val="28"/>
          <w:szCs w:val="28"/>
          <w:shd w:val="clear" w:color="auto" w:fill="FFFFFF"/>
        </w:rPr>
        <w:t xml:space="preserve">indicar </w:t>
      </w:r>
      <w:r w:rsidRPr="00421FC2">
        <w:rPr>
          <w:rFonts w:cstheme="minorHAnsi"/>
          <w:spacing w:val="-1"/>
          <w:sz w:val="28"/>
          <w:szCs w:val="28"/>
          <w:shd w:val="clear" w:color="auto" w:fill="FFFFFF"/>
        </w:rPr>
        <w:t>que um parâmetro de método deve ser associado ao valor do corpo da solicitação HTTP</w:t>
      </w:r>
      <w:r w:rsidRPr="00421FC2">
        <w:rPr>
          <w:rFonts w:cstheme="minorHAnsi"/>
          <w:spacing w:val="-1"/>
          <w:sz w:val="28"/>
          <w:szCs w:val="28"/>
          <w:shd w:val="clear" w:color="auto" w:fill="FFFFFF"/>
        </w:rPr>
        <w:t>.</w:t>
      </w:r>
    </w:p>
    <w:p w14:paraId="49A5984C" w14:textId="70D06988" w:rsidR="004741B7" w:rsidRDefault="004741B7" w:rsidP="004741B7">
      <w:pPr>
        <w:pStyle w:val="PargrafodaLista"/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</w:pPr>
    </w:p>
    <w:p w14:paraId="066D8304" w14:textId="77777777" w:rsidR="004741B7" w:rsidRPr="00421FC2" w:rsidRDefault="004741B7" w:rsidP="004741B7">
      <w:pPr>
        <w:pStyle w:val="PargrafodaLista"/>
        <w:rPr>
          <w:rFonts w:cstheme="minorHAnsi"/>
          <w:b/>
          <w:bCs/>
        </w:rPr>
      </w:pPr>
    </w:p>
    <w:p w14:paraId="44E47753" w14:textId="3C074D10" w:rsidR="00421FC2" w:rsidRPr="004741B7" w:rsidRDefault="00572DA5" w:rsidP="002B3551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0"/>
          <w:szCs w:val="20"/>
        </w:rPr>
      </w:pPr>
      <w:r w:rsidRPr="00572DA5"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  <w:t>@PathVariable: </w:t>
      </w:r>
      <w:r w:rsidRPr="00572DA5">
        <w:rPr>
          <w:rFonts w:cstheme="minorHAnsi"/>
          <w:spacing w:val="-1"/>
          <w:sz w:val="28"/>
          <w:szCs w:val="28"/>
          <w:shd w:val="clear" w:color="auto" w:fill="FFFFFF"/>
        </w:rPr>
        <w:t>Esta anotação é usada para anotar os argumentos do método do manipulador de solicitações. A anotação @RequestMapping pode ser usada para manipular alterações dinâmicas no URI, onde determinado valor de URI atua como um parâmetro.</w:t>
      </w:r>
    </w:p>
    <w:p w14:paraId="7F242551" w14:textId="5F9D8FEB" w:rsidR="004741B7" w:rsidRDefault="004741B7" w:rsidP="004741B7">
      <w:pPr>
        <w:pStyle w:val="PargrafodaLista"/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</w:pPr>
    </w:p>
    <w:p w14:paraId="3AA70D0D" w14:textId="35AC8E08" w:rsidR="00173D71" w:rsidRDefault="00173D71" w:rsidP="004741B7">
      <w:pPr>
        <w:pStyle w:val="PargrafodaLista"/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</w:pPr>
    </w:p>
    <w:p w14:paraId="37D1885F" w14:textId="5AD1349D" w:rsidR="00173D71" w:rsidRPr="00173D71" w:rsidRDefault="00173D71" w:rsidP="00173D71">
      <w:pPr>
        <w:pStyle w:val="PargrafodaLista"/>
        <w:jc w:val="center"/>
        <w:rPr>
          <w:rStyle w:val="Forte"/>
          <w:rFonts w:cstheme="minorHAnsi"/>
          <w:spacing w:val="-1"/>
          <w:sz w:val="36"/>
          <w:szCs w:val="36"/>
          <w:u w:val="single"/>
          <w:shd w:val="clear" w:color="auto" w:fill="FFFFFF"/>
        </w:rPr>
      </w:pPr>
      <w:r w:rsidRPr="00173D71">
        <w:rPr>
          <w:rStyle w:val="Forte"/>
          <w:rFonts w:cstheme="minorHAnsi"/>
          <w:spacing w:val="-1"/>
          <w:sz w:val="36"/>
          <w:szCs w:val="36"/>
          <w:u w:val="single"/>
          <w:shd w:val="clear" w:color="auto" w:fill="FFFFFF"/>
        </w:rPr>
        <w:t>Padrão de Arquitetura REST</w:t>
      </w:r>
    </w:p>
    <w:p w14:paraId="7543BE53" w14:textId="77777777" w:rsidR="00173D71" w:rsidRDefault="00173D71" w:rsidP="004741B7">
      <w:pPr>
        <w:pStyle w:val="PargrafodaLista"/>
        <w:rPr>
          <w:rStyle w:val="Forte"/>
          <w:rFonts w:cstheme="minorHAnsi"/>
          <w:spacing w:val="-1"/>
          <w:sz w:val="28"/>
          <w:szCs w:val="28"/>
          <w:shd w:val="clear" w:color="auto" w:fill="FFFFFF"/>
        </w:rPr>
      </w:pPr>
    </w:p>
    <w:p w14:paraId="4BBA9B34" w14:textId="0B35C7CE" w:rsidR="004741B7" w:rsidRDefault="004741B7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4741B7">
        <w:rPr>
          <w:rFonts w:cstheme="minorHAnsi"/>
          <w:b/>
          <w:bCs/>
          <w:sz w:val="20"/>
          <w:szCs w:val="20"/>
        </w:rPr>
        <w:drawing>
          <wp:inline distT="0" distB="0" distL="0" distR="0" wp14:anchorId="7158BCFB" wp14:editId="732BE755">
            <wp:extent cx="5705475" cy="3191549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3970" cy="321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ED33" w14:textId="021D4A61" w:rsidR="00112B65" w:rsidRDefault="00112B65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112B65">
        <w:rPr>
          <w:rFonts w:cstheme="minorHAnsi"/>
          <w:b/>
          <w:bCs/>
          <w:sz w:val="20"/>
          <w:szCs w:val="20"/>
        </w:rPr>
        <w:drawing>
          <wp:inline distT="0" distB="0" distL="0" distR="0" wp14:anchorId="7F7403DB" wp14:editId="2D8524A3">
            <wp:extent cx="5553075" cy="286077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28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2C6D" w14:textId="7FA42C7C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584B8E8D" w14:textId="65A89AA7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1041D3EF" w14:textId="486C3471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7A24AADD" w14:textId="6BBBDBFD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20F374EB" w14:textId="36D92686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43A7C3A3" w14:textId="16091FB5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77120DE9" w14:textId="0AAC9577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19EEA669" w14:textId="7372DC1D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187339CD" w14:textId="177D2B4B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37F28A1A" w14:textId="6EA8E793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60C8F454" w14:textId="18521329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1FB5BACD" w14:textId="19CC1913" w:rsidR="00DD119F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12C172C0" w14:textId="79A205A9" w:rsidR="00DD119F" w:rsidRPr="00E56CD5" w:rsidRDefault="00DD119F" w:rsidP="00173D71">
      <w:pPr>
        <w:pStyle w:val="PargrafodaLista"/>
        <w:jc w:val="center"/>
        <w:rPr>
          <w:rFonts w:cstheme="minorHAnsi"/>
          <w:b/>
          <w:bCs/>
          <w:sz w:val="36"/>
          <w:szCs w:val="36"/>
          <w:u w:val="single"/>
        </w:rPr>
      </w:pPr>
      <w:r w:rsidRPr="00E56CD5">
        <w:rPr>
          <w:rFonts w:cstheme="minorHAnsi"/>
          <w:b/>
          <w:bCs/>
          <w:sz w:val="36"/>
          <w:szCs w:val="36"/>
          <w:u w:val="single"/>
        </w:rPr>
        <w:lastRenderedPageBreak/>
        <w:t>Pirâmides de Testes</w:t>
      </w:r>
    </w:p>
    <w:p w14:paraId="32797E23" w14:textId="7F42D8AB" w:rsidR="00FA2ABB" w:rsidRDefault="00FA2ABB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FA2ABB">
        <w:rPr>
          <w:rFonts w:cstheme="minorHAnsi"/>
          <w:b/>
          <w:bCs/>
          <w:sz w:val="20"/>
          <w:szCs w:val="20"/>
        </w:rPr>
        <w:drawing>
          <wp:inline distT="0" distB="0" distL="0" distR="0" wp14:anchorId="691F025A" wp14:editId="2A8B032A">
            <wp:extent cx="3996993" cy="247650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8887" cy="24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2716" w14:textId="1F7DAA22" w:rsidR="00DD119F" w:rsidRPr="002B2FEC" w:rsidRDefault="00DD119F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DD119F">
        <w:rPr>
          <w:rFonts w:cstheme="minorHAnsi"/>
          <w:b/>
          <w:bCs/>
          <w:sz w:val="20"/>
          <w:szCs w:val="20"/>
        </w:rPr>
        <w:drawing>
          <wp:inline distT="0" distB="0" distL="0" distR="0" wp14:anchorId="6C761D37" wp14:editId="5CFC9E53">
            <wp:extent cx="3952875" cy="344993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6999" cy="34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8BA8" w14:textId="195AF6BA" w:rsidR="002B2FEC" w:rsidRDefault="002B2FEC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2B2FEC">
        <w:rPr>
          <w:rFonts w:cstheme="minorHAnsi"/>
          <w:b/>
          <w:bCs/>
          <w:sz w:val="20"/>
          <w:szCs w:val="20"/>
        </w:rPr>
        <w:drawing>
          <wp:inline distT="0" distB="0" distL="0" distR="0" wp14:anchorId="36A09D9D" wp14:editId="414EACCA">
            <wp:extent cx="4162425" cy="2433139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8840" cy="24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20E" w14:textId="77777777" w:rsidR="00B21F5E" w:rsidRPr="002B2FEC" w:rsidRDefault="00B21F5E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p w14:paraId="7F2C7577" w14:textId="3DADF8C6" w:rsidR="00173D71" w:rsidRPr="00B21F5E" w:rsidRDefault="00B21F5E" w:rsidP="00173D71">
      <w:pPr>
        <w:pStyle w:val="PargrafodaLista"/>
        <w:jc w:val="center"/>
        <w:rPr>
          <w:rFonts w:cstheme="minorHAnsi"/>
          <w:b/>
          <w:bCs/>
          <w:sz w:val="36"/>
          <w:szCs w:val="36"/>
        </w:rPr>
      </w:pPr>
      <w:r w:rsidRPr="00B21F5E">
        <w:rPr>
          <w:rFonts w:cstheme="minorHAnsi"/>
          <w:b/>
          <w:bCs/>
          <w:sz w:val="36"/>
          <w:szCs w:val="36"/>
        </w:rPr>
        <w:lastRenderedPageBreak/>
        <w:t>Níveis de Testes</w:t>
      </w:r>
    </w:p>
    <w:p w14:paraId="562D8EDB" w14:textId="1670F82E" w:rsidR="00B21F5E" w:rsidRDefault="00B21F5E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  <w:r w:rsidRPr="00B21F5E">
        <w:rPr>
          <w:rFonts w:cstheme="minorHAnsi"/>
          <w:b/>
          <w:bCs/>
          <w:sz w:val="20"/>
          <w:szCs w:val="20"/>
        </w:rPr>
        <w:drawing>
          <wp:inline distT="0" distB="0" distL="0" distR="0" wp14:anchorId="706F4321" wp14:editId="29A0BC9F">
            <wp:extent cx="4524375" cy="25542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1693" cy="25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BD14" w14:textId="77777777" w:rsidR="00CD6C70" w:rsidRPr="00572DA5" w:rsidRDefault="00CD6C70" w:rsidP="00173D71">
      <w:pPr>
        <w:pStyle w:val="PargrafodaLista"/>
        <w:jc w:val="center"/>
        <w:rPr>
          <w:rFonts w:cstheme="minorHAnsi"/>
          <w:b/>
          <w:bCs/>
          <w:sz w:val="20"/>
          <w:szCs w:val="20"/>
        </w:rPr>
      </w:pPr>
    </w:p>
    <w:sectPr w:rsidR="00CD6C70" w:rsidRPr="00572D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2D1311"/>
    <w:multiLevelType w:val="hybridMultilevel"/>
    <w:tmpl w:val="ACD87CD6"/>
    <w:lvl w:ilvl="0" w:tplc="86F877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E2F"/>
    <w:rsid w:val="000750F0"/>
    <w:rsid w:val="00112B65"/>
    <w:rsid w:val="00162C21"/>
    <w:rsid w:val="00173D71"/>
    <w:rsid w:val="001A4079"/>
    <w:rsid w:val="001E04CE"/>
    <w:rsid w:val="00204C34"/>
    <w:rsid w:val="00230B5C"/>
    <w:rsid w:val="002B2FEC"/>
    <w:rsid w:val="002B3551"/>
    <w:rsid w:val="002F2FEA"/>
    <w:rsid w:val="003362C7"/>
    <w:rsid w:val="003B7A4E"/>
    <w:rsid w:val="00414479"/>
    <w:rsid w:val="00421FC2"/>
    <w:rsid w:val="004741B7"/>
    <w:rsid w:val="004F3CD7"/>
    <w:rsid w:val="005002AF"/>
    <w:rsid w:val="00522AE2"/>
    <w:rsid w:val="00567074"/>
    <w:rsid w:val="00572DA5"/>
    <w:rsid w:val="005E6665"/>
    <w:rsid w:val="00660363"/>
    <w:rsid w:val="00662000"/>
    <w:rsid w:val="006B46DF"/>
    <w:rsid w:val="00746C5E"/>
    <w:rsid w:val="00871F9C"/>
    <w:rsid w:val="00882FB7"/>
    <w:rsid w:val="008A382E"/>
    <w:rsid w:val="00964E2F"/>
    <w:rsid w:val="00992CC8"/>
    <w:rsid w:val="00A57226"/>
    <w:rsid w:val="00A63426"/>
    <w:rsid w:val="00AA02F9"/>
    <w:rsid w:val="00B21F5E"/>
    <w:rsid w:val="00BD32A9"/>
    <w:rsid w:val="00C33FE1"/>
    <w:rsid w:val="00C63AD7"/>
    <w:rsid w:val="00C70D2F"/>
    <w:rsid w:val="00CA34CC"/>
    <w:rsid w:val="00CB4D8B"/>
    <w:rsid w:val="00CD6C70"/>
    <w:rsid w:val="00CF6D05"/>
    <w:rsid w:val="00D17405"/>
    <w:rsid w:val="00DD119F"/>
    <w:rsid w:val="00E5272C"/>
    <w:rsid w:val="00E56CD5"/>
    <w:rsid w:val="00F07E1D"/>
    <w:rsid w:val="00F46436"/>
    <w:rsid w:val="00FA2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2DD52"/>
  <w15:chartTrackingRefBased/>
  <w15:docId w15:val="{3897FAA5-B5E3-4284-AE6B-5947C01CB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A4079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002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11</Pages>
  <Words>545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63</cp:revision>
  <dcterms:created xsi:type="dcterms:W3CDTF">2021-04-02T17:43:00Z</dcterms:created>
  <dcterms:modified xsi:type="dcterms:W3CDTF">2021-04-06T19:08:00Z</dcterms:modified>
</cp:coreProperties>
</file>